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9655F" w14:textId="1852E759" w:rsidR="00B735FE" w:rsidRDefault="00E11B94" w:rsidP="00B735FE">
      <w:pPr>
        <w:pStyle w:val="a4"/>
        <w:jc w:val="center"/>
        <w:rPr>
          <w:rFonts w:asciiTheme="minorHAnsi" w:eastAsia="Times New Roman" w:hAnsiTheme="minorHAnsi" w:cstheme="minorHAnsi"/>
          <w:b/>
          <w:bCs/>
          <w:bdr w:val="none" w:sz="0" w:space="0" w:color="auto" w:frame="1"/>
          <w:lang w:val="en-GB" w:eastAsia="bg-BG"/>
        </w:rPr>
      </w:pPr>
      <w:r w:rsidRPr="00B735FE">
        <w:rPr>
          <w:rFonts w:asciiTheme="minorHAnsi" w:eastAsia="Times New Roman" w:hAnsiTheme="minorHAnsi" w:cstheme="minorHAnsi"/>
          <w:b/>
          <w:bCs/>
          <w:bdr w:val="none" w:sz="0" w:space="0" w:color="auto" w:frame="1"/>
          <w:lang w:eastAsia="bg-BG"/>
        </w:rPr>
        <w:t>Правила за въвеждане на текст</w:t>
      </w:r>
    </w:p>
    <w:p w14:paraId="0400486C" w14:textId="77777777" w:rsidR="00B735FE" w:rsidRPr="00B735FE" w:rsidRDefault="00B735FE" w:rsidP="00B735FE">
      <w:pPr>
        <w:rPr>
          <w:lang w:val="en-GB" w:eastAsia="bg-BG"/>
        </w:rPr>
      </w:pPr>
    </w:p>
    <w:p w14:paraId="55B5BE85" w14:textId="77777777" w:rsidR="00E11B94" w:rsidRPr="00B735FE" w:rsidRDefault="00E11B94" w:rsidP="00B735FE">
      <w:pPr>
        <w:spacing w:after="0" w:line="240" w:lineRule="auto"/>
        <w:ind w:firstLine="708"/>
        <w:rPr>
          <w:rFonts w:eastAsia="Times New Roman" w:cstheme="minorHAnsi"/>
          <w:sz w:val="32"/>
          <w:szCs w:val="32"/>
          <w:lang w:eastAsia="bg-BG"/>
        </w:rPr>
      </w:pP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>Повечето препинателни знаци се въвеждат след думата, без да се въвежда интервал. Интервалът се поставя след тях. Изключения има:</w:t>
      </w:r>
    </w:p>
    <w:p w14:paraId="385AD1FA" w14:textId="77777777" w:rsidR="00E11B94" w:rsidRPr="00B735FE" w:rsidRDefault="00E11B94" w:rsidP="00E11B9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eastAsia="Times New Roman" w:cstheme="minorHAnsi"/>
          <w:color w:val="3D3D3D"/>
          <w:sz w:val="32"/>
          <w:szCs w:val="32"/>
          <w:lang w:eastAsia="bg-BG"/>
        </w:rPr>
      </w:pPr>
      <w:r w:rsidRPr="00B735FE">
        <w:rPr>
          <w:rFonts w:eastAsia="Times New Roman" w:cstheme="minorHAnsi"/>
          <w:b/>
          <w:color w:val="3D3D3D"/>
          <w:sz w:val="32"/>
          <w:szCs w:val="32"/>
          <w:bdr w:val="none" w:sz="0" w:space="0" w:color="auto" w:frame="1"/>
          <w:lang w:eastAsia="bg-BG"/>
        </w:rPr>
        <w:t>при въвеждане на тире</w:t>
      </w: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lang w:eastAsia="bg-BG"/>
        </w:rPr>
        <w:t>: в текстообработката се използват два вида тирета. Късо тире се използва между представките за степенуване по, най и при полуслетите думи. Записва се без да се оставят интервали преди и след него. Дълго тире се използва за разделяне частите на изречението. Задължително преди и след него се въвежда интервал.</w:t>
      </w:r>
    </w:p>
    <w:p w14:paraId="0F363F9C" w14:textId="77777777" w:rsidR="00E11B94" w:rsidRPr="00B735FE" w:rsidRDefault="00E11B94" w:rsidP="00E11B9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eastAsia="Times New Roman" w:cstheme="minorHAnsi"/>
          <w:color w:val="3D3D3D"/>
          <w:sz w:val="32"/>
          <w:szCs w:val="32"/>
          <w:lang w:eastAsia="bg-BG"/>
        </w:rPr>
      </w:pPr>
      <w:r w:rsidRPr="00B735FE">
        <w:rPr>
          <w:rFonts w:eastAsia="Times New Roman" w:cstheme="minorHAnsi"/>
          <w:b/>
          <w:color w:val="3D3D3D"/>
          <w:sz w:val="32"/>
          <w:szCs w:val="32"/>
          <w:bdr w:val="none" w:sz="0" w:space="0" w:color="auto" w:frame="1"/>
          <w:lang w:eastAsia="bg-BG"/>
        </w:rPr>
        <w:t>скоби и кавички</w:t>
      </w: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lang w:eastAsia="bg-BG"/>
        </w:rPr>
        <w:t>: преди лява скоба (кавичка) се оставя интервал, а след нея - не. Преди дясна скоба (кавичка) не се оставя интервал, а след нея – задължително.</w:t>
      </w:r>
    </w:p>
    <w:p w14:paraId="2F330AB5" w14:textId="77777777" w:rsidR="00E11B94" w:rsidRPr="00B735FE" w:rsidRDefault="00E11B94" w:rsidP="00B735FE">
      <w:pPr>
        <w:ind w:firstLine="708"/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</w:pP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Ако не сте сигурни как сте въвели вашият текст, може да проследите за „излишни” интервали и празни параграфи. Достатъчно е да включите функционалният бутон </w:t>
      </w:r>
      <w:r w:rsidRPr="00B735FE">
        <w:rPr>
          <w:rFonts w:eastAsia="Times New Roman" w:cstheme="minorHAnsi"/>
          <w:b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Show/ Hide от лентата </w:t>
      </w:r>
      <w:r w:rsidRPr="00B735FE">
        <w:rPr>
          <w:rFonts w:eastAsia="Times New Roman" w:cstheme="minorHAnsi"/>
          <w:b/>
          <w:color w:val="3D3D3D"/>
          <w:sz w:val="32"/>
          <w:szCs w:val="32"/>
          <w:bdr w:val="none" w:sz="0" w:space="0" w:color="auto" w:frame="1"/>
          <w:shd w:val="clear" w:color="auto" w:fill="FFFFFF"/>
          <w:lang w:val="en-US" w:eastAsia="bg-BG"/>
        </w:rPr>
        <w:t>Paragraph</w:t>
      </w:r>
      <w:r w:rsidRPr="00B735FE">
        <w:rPr>
          <w:rFonts w:eastAsia="Times New Roman" w:cstheme="minorHAnsi"/>
          <w:b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>:</w:t>
      </w: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 </w:t>
      </w:r>
    </w:p>
    <w:p w14:paraId="542E7CB9" w14:textId="77777777" w:rsidR="00E11B94" w:rsidRPr="00B735FE" w:rsidRDefault="00E11B94" w:rsidP="00B735FE">
      <w:pPr>
        <w:ind w:firstLine="708"/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val="en-US" w:eastAsia="bg-BG"/>
        </w:rPr>
      </w:pP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>Интервалите се визуализират с точки, а край на абзац (параграф) – със знак ¶. Тези знаци са непечатуеми – само за ваша информация и последваща корекция. „Скриването” на знаците се извършва аналогично.</w:t>
      </w: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val="en-US" w:eastAsia="bg-BG"/>
        </w:rPr>
        <w:t xml:space="preserve"> </w:t>
      </w:r>
    </w:p>
    <w:p w14:paraId="16739D2D" w14:textId="77777777" w:rsidR="00E11B94" w:rsidRPr="00B735FE" w:rsidRDefault="00E11B94" w:rsidP="00B735FE">
      <w:pPr>
        <w:ind w:firstLine="708"/>
        <w:rPr>
          <w:rFonts w:eastAsia="Times New Roman" w:cstheme="minorHAnsi"/>
          <w:color w:val="3D3D3D"/>
          <w:sz w:val="32"/>
          <w:szCs w:val="32"/>
          <w:shd w:val="clear" w:color="auto" w:fill="FFFFFF"/>
          <w:lang w:val="en-US" w:eastAsia="bg-BG"/>
        </w:rPr>
      </w:pP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Ако се налага да използвате специален знак в текста, най-лесният начин е да го вмъкнете: от меню </w:t>
      </w:r>
      <w:r w:rsidRPr="00B735FE">
        <w:rPr>
          <w:rFonts w:eastAsia="Times New Roman" w:cstheme="minorHAnsi"/>
          <w:b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>Insert/ избирате Symbol/</w:t>
      </w: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 избирате желания знак и бутон Insert.</w:t>
      </w:r>
      <w:r w:rsidRPr="00B735FE">
        <w:rPr>
          <w:rFonts w:eastAsia="Times New Roman" w:cstheme="minorHAnsi"/>
          <w:color w:val="3D3D3D"/>
          <w:sz w:val="32"/>
          <w:szCs w:val="32"/>
          <w:shd w:val="clear" w:color="auto" w:fill="FFFFFF"/>
          <w:lang w:val="en-US" w:eastAsia="bg-BG"/>
        </w:rPr>
        <w:t xml:space="preserve"> </w:t>
      </w:r>
    </w:p>
    <w:p w14:paraId="6C618443" w14:textId="77777777" w:rsidR="00E11B94" w:rsidRPr="00B735FE" w:rsidRDefault="00E11B94" w:rsidP="00E11B94">
      <w:pPr>
        <w:rPr>
          <w:rFonts w:eastAsia="Times New Roman" w:cstheme="minorHAnsi"/>
          <w:color w:val="3D3D3D"/>
          <w:sz w:val="32"/>
          <w:szCs w:val="32"/>
          <w:shd w:val="clear" w:color="auto" w:fill="FFFFFF"/>
          <w:lang w:eastAsia="bg-BG"/>
        </w:rPr>
      </w:pP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Изтриването на знаци се извършва с клавишите </w:t>
      </w:r>
      <w:r w:rsidRPr="00B735FE">
        <w:rPr>
          <w:rFonts w:eastAsia="Times New Roman" w:cstheme="minorHAnsi"/>
          <w:b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>Delete</w:t>
      </w: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 (от текуща позиция надясно, към края на реда) и </w:t>
      </w:r>
      <w:r w:rsidRPr="00B735FE">
        <w:rPr>
          <w:rFonts w:eastAsia="Times New Roman" w:cstheme="minorHAnsi"/>
          <w:b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>Backspace</w:t>
      </w: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 (от текуща позиция наляво, към началото на реда).</w:t>
      </w:r>
    </w:p>
    <w:p w14:paraId="741BF207" w14:textId="77777777" w:rsidR="00236CCD" w:rsidRPr="00B735FE" w:rsidRDefault="00E11B94" w:rsidP="00B735FE">
      <w:pPr>
        <w:ind w:firstLine="708"/>
        <w:rPr>
          <w:rFonts w:cstheme="minorHAnsi"/>
          <w:sz w:val="32"/>
          <w:szCs w:val="32"/>
        </w:rPr>
      </w:pP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Главни букви – по подразбиране, винаги когато започвате ново изречение след изписване на първата дума от него и въведен интервал се визуализира главна буква. За главна буква в средата или края на изречението (напр. за име) използвайте клавиш </w:t>
      </w:r>
      <w:r w:rsidRPr="00B735FE">
        <w:rPr>
          <w:rFonts w:eastAsia="Times New Roman" w:cstheme="minorHAnsi"/>
          <w:b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>Shift</w:t>
      </w: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 – за една, или </w:t>
      </w:r>
      <w:r w:rsidRPr="00B735FE">
        <w:rPr>
          <w:rFonts w:eastAsia="Times New Roman" w:cstheme="minorHAnsi"/>
          <w:b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>Caps Lock</w:t>
      </w:r>
      <w:r w:rsidRPr="00B735FE">
        <w:rPr>
          <w:rFonts w:eastAsia="Times New Roman" w:cstheme="minorHAnsi"/>
          <w:color w:val="3D3D3D"/>
          <w:sz w:val="32"/>
          <w:szCs w:val="32"/>
          <w:bdr w:val="none" w:sz="0" w:space="0" w:color="auto" w:frame="1"/>
          <w:shd w:val="clear" w:color="auto" w:fill="FFFFFF"/>
          <w:lang w:eastAsia="bg-BG"/>
        </w:rPr>
        <w:t xml:space="preserve"> – за няколко последователни главни букви. </w:t>
      </w:r>
    </w:p>
    <w:sectPr w:rsidR="00236CCD" w:rsidRPr="00B735FE" w:rsidSect="002825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CE5D3E"/>
    <w:multiLevelType w:val="multilevel"/>
    <w:tmpl w:val="9A0A1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0F4C8B"/>
    <w:multiLevelType w:val="multilevel"/>
    <w:tmpl w:val="78DACE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4163236">
    <w:abstractNumId w:val="1"/>
  </w:num>
  <w:num w:numId="2" w16cid:durableId="460198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B94"/>
    <w:rsid w:val="00236CCD"/>
    <w:rsid w:val="0028253B"/>
    <w:rsid w:val="00552D2B"/>
    <w:rsid w:val="00AF3EF2"/>
    <w:rsid w:val="00B735FE"/>
    <w:rsid w:val="00E1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15A67"/>
  <w15:chartTrackingRefBased/>
  <w15:docId w15:val="{9BC25DDD-989E-43E3-869C-2ADB65D5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11B94"/>
    <w:rPr>
      <w:i/>
      <w:iCs/>
    </w:rPr>
  </w:style>
  <w:style w:type="character" w:customStyle="1" w:styleId="apple-converted-space">
    <w:name w:val="apple-converted-space"/>
    <w:basedOn w:val="a0"/>
    <w:rsid w:val="00E11B94"/>
  </w:style>
  <w:style w:type="paragraph" w:styleId="a4">
    <w:name w:val="Title"/>
    <w:basedOn w:val="a"/>
    <w:next w:val="a"/>
    <w:link w:val="a5"/>
    <w:uiPriority w:val="10"/>
    <w:qFormat/>
    <w:rsid w:val="00E11B9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лавие Знак"/>
    <w:basedOn w:val="a0"/>
    <w:link w:val="a4"/>
    <w:uiPriority w:val="10"/>
    <w:rsid w:val="00E11B9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36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E23A0-49C0-4370-9D70-FA00AD4BE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инж. Тонка Георгиева</dc:creator>
  <cp:keywords/>
  <dc:description/>
  <cp:lastModifiedBy>Йонко Б. Йовчев</cp:lastModifiedBy>
  <cp:revision>2</cp:revision>
  <dcterms:created xsi:type="dcterms:W3CDTF">2017-03-07T06:26:00Z</dcterms:created>
  <dcterms:modified xsi:type="dcterms:W3CDTF">2024-04-07T09:04:00Z</dcterms:modified>
</cp:coreProperties>
</file>